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Pr="008B2963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F128EE1" w14:textId="77777777" w:rsidR="000438AF" w:rsidRPr="008B2963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8B2963">
        <w:rPr>
          <w:bCs/>
          <w:color w:val="000000"/>
          <w:sz w:val="20"/>
          <w:lang w:eastAsia="lt-LT"/>
        </w:rPr>
        <w:t xml:space="preserve">Pirkimo sąlygų  </w:t>
      </w:r>
    </w:p>
    <w:p w14:paraId="50C57578" w14:textId="77777777" w:rsidR="00C33C48" w:rsidRDefault="002D1584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="000438AF" w:rsidRPr="008B2963">
        <w:rPr>
          <w:bCs/>
          <w:color w:val="000000"/>
          <w:sz w:val="20"/>
          <w:lang w:eastAsia="lt-LT"/>
        </w:rPr>
        <w:t xml:space="preserve"> priedas</w:t>
      </w:r>
      <w:r w:rsidR="00C33C48">
        <w:rPr>
          <w:bCs/>
          <w:color w:val="000000"/>
          <w:sz w:val="20"/>
          <w:lang w:eastAsia="lt-LT"/>
        </w:rPr>
        <w:t xml:space="preserve"> Nacionalinio saugumo reikalavimų </w:t>
      </w:r>
    </w:p>
    <w:p w14:paraId="36003A50" w14:textId="4D62578C" w:rsidR="000438AF" w:rsidRPr="008B2963" w:rsidRDefault="00C33C48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atitikties deklaracija (I pirkimo dalis)</w:t>
      </w:r>
      <w:r w:rsidR="00893D0C" w:rsidRPr="008B2963">
        <w:rPr>
          <w:bCs/>
          <w:color w:val="000000"/>
          <w:sz w:val="20"/>
          <w:lang w:eastAsia="lt-LT"/>
        </w:rPr>
        <w:t xml:space="preserve"> </w:t>
      </w:r>
    </w:p>
    <w:p w14:paraId="41C9E11C" w14:textId="77777777" w:rsidR="000438AF" w:rsidRPr="008B2963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Pr="008B2963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8B2963">
        <w:rPr>
          <w:color w:val="000000"/>
          <w:sz w:val="20"/>
          <w:lang w:eastAsia="lt-LT"/>
        </w:rPr>
        <w:t>(</w:t>
      </w:r>
      <w:r w:rsidRPr="008B2963">
        <w:rPr>
          <w:i/>
          <w:iCs/>
          <w:color w:val="000000"/>
          <w:sz w:val="20"/>
          <w:lang w:eastAsia="lt-LT"/>
        </w:rPr>
        <w:t>tiekėjo pavadinimas</w:t>
      </w:r>
      <w:r w:rsidRPr="008B2963">
        <w:rPr>
          <w:color w:val="000000"/>
          <w:sz w:val="20"/>
          <w:lang w:eastAsia="lt-LT"/>
        </w:rPr>
        <w:t>)</w:t>
      </w:r>
    </w:p>
    <w:p w14:paraId="090CF09F" w14:textId="77777777" w:rsidR="000438AF" w:rsidRPr="008B2963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8B2963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8B2963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8B2963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color w:val="000000"/>
          <w:sz w:val="20"/>
          <w:lang w:eastAsia="lt-LT"/>
        </w:rPr>
        <w:t>(</w:t>
      </w:r>
      <w:r w:rsidRPr="008B2963">
        <w:rPr>
          <w:i/>
          <w:iCs/>
          <w:color w:val="000000"/>
          <w:sz w:val="20"/>
          <w:lang w:eastAsia="lt-LT"/>
        </w:rPr>
        <w:t>adresatas (vykdančioji organizacija</w:t>
      </w:r>
      <w:r w:rsidRPr="008B2963">
        <w:rPr>
          <w:color w:val="000000"/>
          <w:sz w:val="20"/>
          <w:lang w:eastAsia="lt-LT"/>
        </w:rPr>
        <w:t>)</w:t>
      </w:r>
    </w:p>
    <w:p w14:paraId="050F727C" w14:textId="77777777" w:rsidR="000438AF" w:rsidRPr="008B2963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8B2963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8B2963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8B2963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8B2963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8B2963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</w:t>
      </w:r>
      <w:r w:rsidR="0039788E" w:rsidRPr="008B2963">
        <w:rPr>
          <w:i/>
          <w:iCs/>
          <w:color w:val="000000"/>
          <w:sz w:val="20"/>
          <w:lang w:eastAsia="lt-LT"/>
        </w:rPr>
        <w:t>vykdančios</w:t>
      </w:r>
      <w:r w:rsidRPr="008B2963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3632D2D" w14:textId="61D25BFF" w:rsidR="002D1584" w:rsidRPr="009E00C1" w:rsidRDefault="000438AF" w:rsidP="009E00C1">
      <w:pPr>
        <w:ind w:firstLine="636"/>
        <w:jc w:val="center"/>
        <w:rPr>
          <w:color w:val="000000"/>
          <w:sz w:val="20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8B2963">
        <w:rPr>
          <w:color w:val="000000"/>
          <w:sz w:val="20"/>
          <w:lang w:eastAsia="lt-LT"/>
        </w:rPr>
        <w:t>)</w:t>
      </w:r>
    </w:p>
    <w:p w14:paraId="76EB73BC" w14:textId="77777777" w:rsidR="009F56AA" w:rsidRPr="008B2963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  <w:gridCol w:w="10113"/>
        <w:gridCol w:w="12"/>
      </w:tblGrid>
      <w:tr w:rsidR="0066275A" w:rsidRPr="008B2963" w14:paraId="487578BB" w14:textId="77777777" w:rsidTr="002D1584">
        <w:trPr>
          <w:gridAfter w:val="1"/>
          <w:wAfter w:w="12" w:type="dxa"/>
          <w:trHeight w:val="186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8242B0" w14:textId="46E1DC37" w:rsidR="0066275A" w:rsidRPr="008B2963" w:rsidRDefault="0066275A" w:rsidP="0066275A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</w:tcPr>
          <w:p w14:paraId="61C9FE20" w14:textId="77777777" w:rsidR="0066275A" w:rsidRPr="008B2963" w:rsidRDefault="0066275A" w:rsidP="0066275A">
            <w:pPr>
              <w:jc w:val="both"/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tiekėjo siūlomos prekės nekelia grėsmės nacionaliniam saugumui </w:t>
            </w:r>
            <w:r w:rsidRPr="008B2963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8B2963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8B2963">
              <w:rPr>
                <w:color w:val="000000"/>
                <w:szCs w:val="24"/>
                <w:lang w:eastAsia="lt-LT"/>
              </w:rPr>
              <w:t> </w:t>
            </w:r>
            <w:r w:rsidRPr="008B2963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Pr="008B2963">
              <w:rPr>
                <w:lang w:eastAsia="lt-LT"/>
              </w:rPr>
              <w:t>pirkimo sąlygų 3.5. p.</w:t>
            </w:r>
            <w:r w:rsidRPr="008B2963">
              <w:rPr>
                <w:szCs w:val="24"/>
                <w:lang w:eastAsia="lt-LT"/>
              </w:rPr>
              <w:t xml:space="preserve">) </w:t>
            </w:r>
          </w:p>
          <w:p w14:paraId="31453E58" w14:textId="77777777" w:rsidR="0066275A" w:rsidRPr="008B2963" w:rsidRDefault="0066275A" w:rsidP="0066275A">
            <w:pPr>
              <w:rPr>
                <w:szCs w:val="24"/>
                <w:lang w:eastAsia="lt-LT"/>
              </w:rPr>
            </w:pPr>
          </w:p>
        </w:tc>
      </w:tr>
      <w:tr w:rsidR="0066275A" w:rsidRPr="008B2963" w14:paraId="168E7DD9" w14:textId="77777777" w:rsidTr="002D1584">
        <w:trPr>
          <w:gridAfter w:val="1"/>
          <w:wAfter w:w="12" w:type="dxa"/>
          <w:trHeight w:val="1455"/>
        </w:trPr>
        <w:tc>
          <w:tcPr>
            <w:tcW w:w="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F6641" w14:textId="77777777" w:rsidR="0066275A" w:rsidRPr="008B2963" w:rsidRDefault="0066275A" w:rsidP="0066275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14:paraId="77B28468" w14:textId="77777777" w:rsidR="0066275A" w:rsidRPr="008B2963" w:rsidRDefault="0066275A" w:rsidP="0066275A">
            <w:pPr>
              <w:jc w:val="both"/>
              <w:rPr>
                <w:szCs w:val="24"/>
                <w:lang w:eastAsia="lt-LT"/>
              </w:rPr>
            </w:pPr>
          </w:p>
        </w:tc>
      </w:tr>
      <w:tr w:rsidR="009F56AA" w:rsidRPr="008B2963" w14:paraId="49293F4B" w14:textId="77777777" w:rsidTr="002D1584">
        <w:trPr>
          <w:trHeight w:val="254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Pr="008B2963" w:rsidRDefault="00AD2288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101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Pr="008B2963" w:rsidRDefault="00AD2288">
            <w:pPr>
              <w:jc w:val="both"/>
              <w:rPr>
                <w:szCs w:val="24"/>
              </w:rPr>
            </w:pPr>
            <w:r w:rsidRPr="008B2963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B2963">
              <w:rPr>
                <w:lang w:eastAsia="lt-LT"/>
              </w:rPr>
              <w:t>is pats,</w:t>
            </w:r>
            <w:r w:rsidRPr="008B2963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 w:rsidRPr="008B2963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 w:rsidRPr="008B2963">
              <w:rPr>
                <w:lang w:eastAsia="lt-LT"/>
              </w:rPr>
              <w:t>(pirkimo sąlygų 3.</w:t>
            </w:r>
            <w:r w:rsidR="003A4458" w:rsidRPr="008B2963">
              <w:rPr>
                <w:lang w:eastAsia="lt-LT"/>
              </w:rPr>
              <w:t>5</w:t>
            </w:r>
            <w:r w:rsidR="00183CD2" w:rsidRPr="008B2963">
              <w:rPr>
                <w:lang w:eastAsia="lt-LT"/>
              </w:rPr>
              <w:t>. p.)</w:t>
            </w:r>
          </w:p>
        </w:tc>
      </w:tr>
      <w:tr w:rsidR="009F56AA" w:rsidRPr="008B2963" w14:paraId="5F84EE54" w14:textId="77777777" w:rsidTr="002D1584">
        <w:trPr>
          <w:trHeight w:val="254"/>
        </w:trPr>
        <w:tc>
          <w:tcPr>
            <w:tcW w:w="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8B2963" w14:paraId="72A9F537" w14:textId="77777777" w:rsidTr="002D1584">
        <w:trPr>
          <w:trHeight w:val="1034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Pr="008B2963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Pr="008B2963" w:rsidRDefault="00AD2288">
      <w:pPr>
        <w:shd w:val="clear" w:color="auto" w:fill="FFFFFF"/>
        <w:ind w:firstLine="720"/>
        <w:rPr>
          <w:szCs w:val="24"/>
        </w:rPr>
      </w:pPr>
      <w:r w:rsidRPr="008B2963">
        <w:rPr>
          <w:szCs w:val="24"/>
        </w:rPr>
        <w:t>Patvirtinu, kad šie duomenys yra teisingi ir aktualūs pasiūlymo pateikimo dieną.</w:t>
      </w:r>
    </w:p>
    <w:p w14:paraId="1272840F" w14:textId="77777777" w:rsidR="009F56AA" w:rsidRPr="008B2963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Pr="008B2963" w:rsidRDefault="00AD2288">
      <w:pPr>
        <w:ind w:left="709"/>
        <w:jc w:val="both"/>
        <w:rPr>
          <w:szCs w:val="24"/>
        </w:rPr>
      </w:pPr>
      <w:r w:rsidRPr="008B2963"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Pr="008B2963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Pr="008B2963" w:rsidRDefault="00AD2288">
      <w:pPr>
        <w:ind w:left="709"/>
        <w:jc w:val="both"/>
        <w:rPr>
          <w:szCs w:val="24"/>
        </w:rPr>
      </w:pPr>
      <w:r w:rsidRPr="008B2963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E4B2B69" w14:textId="77777777" w:rsidR="00183CD2" w:rsidRPr="008B2963" w:rsidRDefault="00183CD2">
      <w:pPr>
        <w:ind w:left="709"/>
        <w:jc w:val="both"/>
        <w:rPr>
          <w:szCs w:val="24"/>
        </w:rPr>
      </w:pPr>
    </w:p>
    <w:p w14:paraId="15E99EC3" w14:textId="77777777" w:rsidR="009F56AA" w:rsidRPr="008B2963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Pr="008B2963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8B2963">
        <w:rPr>
          <w:rFonts w:eastAsia="Calibri"/>
        </w:rPr>
        <w:t>____________________</w:t>
      </w:r>
      <w:r w:rsidRPr="008B2963">
        <w:rPr>
          <w:rFonts w:eastAsia="Calibri"/>
          <w:i/>
          <w:iCs/>
          <w:sz w:val="22"/>
        </w:rPr>
        <w:t xml:space="preserve">                             </w:t>
      </w:r>
      <w:r w:rsidRPr="008B2963">
        <w:rPr>
          <w:rFonts w:eastAsia="Calibri"/>
        </w:rPr>
        <w:t>____________________</w:t>
      </w:r>
      <w:r w:rsidRPr="008B2963"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8B2963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8B2963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8B2963" w:rsidSect="007B6927">
      <w:headerReference w:type="default" r:id="rId9"/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35BE" w14:textId="77777777" w:rsidR="000C6003" w:rsidRDefault="000C6003">
      <w:pPr>
        <w:suppressAutoHyphens/>
        <w:textAlignment w:val="baseline"/>
      </w:pPr>
      <w:r>
        <w:separator/>
      </w:r>
    </w:p>
  </w:endnote>
  <w:endnote w:type="continuationSeparator" w:id="0">
    <w:p w14:paraId="4B018CED" w14:textId="77777777" w:rsidR="000C6003" w:rsidRDefault="000C6003">
      <w:pPr>
        <w:suppressAutoHyphens/>
        <w:textAlignment w:val="baseline"/>
      </w:pPr>
      <w:r>
        <w:continuationSeparator/>
      </w:r>
    </w:p>
  </w:endnote>
  <w:endnote w:type="continuationNotice" w:id="1">
    <w:p w14:paraId="2693A734" w14:textId="77777777" w:rsidR="000C6003" w:rsidRDefault="000C60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581BF" w14:textId="77777777" w:rsidR="000C6003" w:rsidRDefault="000C600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9F901FC" w14:textId="77777777" w:rsidR="000C6003" w:rsidRDefault="000C6003">
      <w:pPr>
        <w:suppressAutoHyphens/>
        <w:textAlignment w:val="baseline"/>
      </w:pPr>
      <w:r>
        <w:continuationSeparator/>
      </w:r>
    </w:p>
  </w:footnote>
  <w:footnote w:type="continuationNotice" w:id="1">
    <w:p w14:paraId="60F8B69F" w14:textId="77777777" w:rsidR="000C6003" w:rsidRDefault="000C60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A77A" w14:textId="5CC5F357" w:rsidR="009E00C1" w:rsidRDefault="009E00C1">
    <w:pPr>
      <w:pStyle w:val="Antrats"/>
    </w:pPr>
    <w:r>
      <w:rPr>
        <w:noProof/>
      </w:rPr>
      <w:drawing>
        <wp:inline distT="0" distB="0" distL="0" distR="0" wp14:anchorId="31153F5A" wp14:editId="172C2502">
          <wp:extent cx="1950250" cy="476250"/>
          <wp:effectExtent l="0" t="0" r="0" b="0"/>
          <wp:docPr id="2016769654" name="Paveikslėlis 1" descr="ES investic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 investicij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509" cy="477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0772B5"/>
    <w:rsid w:val="000C6003"/>
    <w:rsid w:val="00183CD2"/>
    <w:rsid w:val="001B3E70"/>
    <w:rsid w:val="001F5F34"/>
    <w:rsid w:val="00207066"/>
    <w:rsid w:val="002D1584"/>
    <w:rsid w:val="00327905"/>
    <w:rsid w:val="0039788E"/>
    <w:rsid w:val="003A4458"/>
    <w:rsid w:val="003B265D"/>
    <w:rsid w:val="003C6A4A"/>
    <w:rsid w:val="004E1579"/>
    <w:rsid w:val="00551A1E"/>
    <w:rsid w:val="005866CB"/>
    <w:rsid w:val="006368E3"/>
    <w:rsid w:val="00654726"/>
    <w:rsid w:val="0066275A"/>
    <w:rsid w:val="00671BE7"/>
    <w:rsid w:val="00684B1E"/>
    <w:rsid w:val="006D01AC"/>
    <w:rsid w:val="006E4B4A"/>
    <w:rsid w:val="007B0453"/>
    <w:rsid w:val="007B6927"/>
    <w:rsid w:val="007D34FC"/>
    <w:rsid w:val="0081536B"/>
    <w:rsid w:val="00827049"/>
    <w:rsid w:val="00893D0C"/>
    <w:rsid w:val="008B2963"/>
    <w:rsid w:val="008D482F"/>
    <w:rsid w:val="00934C82"/>
    <w:rsid w:val="00976950"/>
    <w:rsid w:val="009E00C1"/>
    <w:rsid w:val="009E6E65"/>
    <w:rsid w:val="009F2AD7"/>
    <w:rsid w:val="009F56AA"/>
    <w:rsid w:val="00A566C1"/>
    <w:rsid w:val="00AD2288"/>
    <w:rsid w:val="00B57B18"/>
    <w:rsid w:val="00C03B8A"/>
    <w:rsid w:val="00C33C48"/>
    <w:rsid w:val="00C5111E"/>
    <w:rsid w:val="00CE4B36"/>
    <w:rsid w:val="00D0353B"/>
    <w:rsid w:val="00D5117D"/>
    <w:rsid w:val="00E302A0"/>
    <w:rsid w:val="00E46CF5"/>
    <w:rsid w:val="00E5785D"/>
    <w:rsid w:val="00F01323"/>
    <w:rsid w:val="00F67979"/>
    <w:rsid w:val="00F7755B"/>
    <w:rsid w:val="00F8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9E00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9E00C1"/>
  </w:style>
  <w:style w:type="paragraph" w:styleId="Porat">
    <w:name w:val="footer"/>
    <w:basedOn w:val="prastasis"/>
    <w:link w:val="PoratDiagrama"/>
    <w:unhideWhenUsed/>
    <w:rsid w:val="009E00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9E0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1913</Words>
  <Characters>1091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26</cp:revision>
  <cp:lastPrinted>2017-06-22T06:38:00Z</cp:lastPrinted>
  <dcterms:created xsi:type="dcterms:W3CDTF">2024-02-22T13:21:00Z</dcterms:created>
  <dcterms:modified xsi:type="dcterms:W3CDTF">2026-08-07T05:59:00Z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